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3"/>
        </w:rPr>
      </w:pPr>
      <w:r>
        <w:rPr/>
        <w:pict>
          <v:line style="position:absolute;mso-position-horizontal-relative:page;mso-position-vertical-relative:page;z-index:1168" from=".480774pt,839.036212pt" to=".480774pt,.961098pt" stroked="true" strokeweight=".961549pt" strokecolor="#000000">
            <v:stroke dashstyle="solid"/>
            <w10:wrap type="none"/>
          </v:line>
        </w:pict>
      </w:r>
    </w:p>
    <w:p>
      <w:pPr>
        <w:tabs>
          <w:tab w:pos="4331" w:val="left" w:leader="none"/>
        </w:tabs>
        <w:spacing w:before="0"/>
        <w:ind w:left="134" w:right="0" w:firstLine="0"/>
        <w:jc w:val="left"/>
        <w:rPr>
          <w:rFonts w:ascii="Arial"/>
          <w:sz w:val="15"/>
        </w:rPr>
      </w:pPr>
      <w:r>
        <w:rPr>
          <w:rFonts w:ascii="Arial"/>
          <w:color w:val="161616"/>
          <w:w w:val="110"/>
          <w:sz w:val="15"/>
        </w:rPr>
        <w:t>4.5.2020</w:t>
        <w:tab/>
        <w:t>Meldeskjema for behandling av</w:t>
      </w:r>
      <w:r>
        <w:rPr>
          <w:rFonts w:ascii="Arial"/>
          <w:color w:val="161616"/>
          <w:spacing w:val="-15"/>
          <w:w w:val="110"/>
          <w:sz w:val="15"/>
        </w:rPr>
        <w:t> </w:t>
      </w:r>
      <w:r>
        <w:rPr>
          <w:rFonts w:ascii="Arial"/>
          <w:color w:val="161616"/>
          <w:w w:val="110"/>
          <w:sz w:val="15"/>
        </w:rPr>
        <w:t>personopplysninger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0"/>
        <w:ind w:left="281" w:right="0" w:firstLine="0"/>
        <w:jc w:val="left"/>
        <w:rPr>
          <w:rFonts w:ascii="Arial"/>
          <w:sz w:val="44"/>
        </w:rPr>
      </w:pPr>
      <w:r>
        <w:rPr>
          <w:b/>
          <w:color w:val="161616"/>
          <w:w w:val="75"/>
          <w:sz w:val="89"/>
        </w:rPr>
        <w:t>I\SD</w:t>
      </w:r>
      <w:r>
        <w:rPr>
          <w:b/>
          <w:color w:val="161616"/>
          <w:spacing w:val="-77"/>
          <w:w w:val="75"/>
          <w:sz w:val="89"/>
        </w:rPr>
        <w:t> </w:t>
      </w:r>
      <w:r>
        <w:rPr>
          <w:rFonts w:ascii="Arial"/>
          <w:color w:val="161616"/>
          <w:w w:val="75"/>
          <w:sz w:val="44"/>
        </w:rPr>
        <w:t>NORSK SENTER FOR FORSKNINGSDATA</w:t>
      </w:r>
    </w:p>
    <w:p>
      <w:pPr>
        <w:spacing w:before="589"/>
        <w:ind w:left="305" w:right="0" w:firstLine="0"/>
        <w:jc w:val="left"/>
        <w:rPr>
          <w:b/>
          <w:sz w:val="27"/>
        </w:rPr>
      </w:pPr>
      <w:r>
        <w:rPr>
          <w:b/>
          <w:color w:val="161616"/>
          <w:w w:val="105"/>
          <w:sz w:val="27"/>
        </w:rPr>
        <w:t>NSD sin vurdering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Heading1"/>
        <w:ind w:left="303"/>
      </w:pPr>
      <w:r>
        <w:rPr>
          <w:color w:val="161616"/>
          <w:w w:val="105"/>
        </w:rPr>
        <w:t>Prosjekttittel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1"/>
        <w:ind w:left="302"/>
      </w:pPr>
      <w:r>
        <w:rPr>
          <w:color w:val="161616"/>
          <w:w w:val="105"/>
        </w:rPr>
        <w:t>NEWS- bruken av scoringsverktøyet blant helsepersonell i hjemmetjenesten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color w:val="161616"/>
          <w:w w:val="105"/>
        </w:rPr>
        <w:t>Referansenummer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304"/>
      </w:pPr>
      <w:r>
        <w:rPr>
          <w:color w:val="161616"/>
          <w:w w:val="105"/>
        </w:rPr>
        <w:t>670628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color w:val="161616"/>
          <w:w w:val="105"/>
        </w:rPr>
        <w:t>Registrert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306"/>
      </w:pPr>
      <w:r>
        <w:rPr>
          <w:color w:val="161616"/>
          <w:w w:val="105"/>
        </w:rPr>
        <w:t>10.06.2019 av Rebecka Bang - </w:t>
      </w:r>
      <w:hyperlink r:id="rId5">
        <w:r>
          <w:rPr>
            <w:color w:val="161616"/>
            <w:w w:val="105"/>
          </w:rPr>
          <w:t>081346@student.usn.no</w:t>
        </w:r>
      </w:hyperlink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color w:val="161616"/>
          <w:w w:val="105"/>
        </w:rPr>
        <w:t>Behandlingsansvarlig institusjon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249" w:lineRule="auto" w:before="1"/>
        <w:ind w:left="302" w:right="458"/>
      </w:pPr>
      <w:r>
        <w:rPr>
          <w:color w:val="161616"/>
          <w:w w:val="105"/>
        </w:rPr>
        <w:t>Universitetet i Sørøst-Norge/ Fakultet for helse- og sosialvitenskap/ Institutt for helse-, sosial- og velferdsfag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303"/>
      </w:pPr>
      <w:r>
        <w:rPr>
          <w:color w:val="161616"/>
          <w:w w:val="105"/>
        </w:rPr>
        <w:t>Prosjektansvarlig (vitenskapelig ansatt/veileder eller stipendiat)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301"/>
      </w:pPr>
      <w:r>
        <w:rPr>
          <w:color w:val="161616"/>
          <w:w w:val="105"/>
        </w:rPr>
        <w:t>Gro Gade Haanes, </w:t>
      </w:r>
      <w:hyperlink r:id="rId6">
        <w:r>
          <w:rPr>
            <w:color w:val="161616"/>
            <w:w w:val="105"/>
          </w:rPr>
          <w:t>gro.gade.haanes@usn.no, </w:t>
        </w:r>
      </w:hyperlink>
      <w:r>
        <w:rPr>
          <w:color w:val="161616"/>
          <w:w w:val="105"/>
        </w:rPr>
        <w:t>tlf: 4735026499</w:t>
      </w:r>
    </w:p>
    <w:p>
      <w:pPr>
        <w:pStyle w:val="BodyText"/>
        <w:spacing w:before="3"/>
        <w:rPr>
          <w:sz w:val="21"/>
        </w:rPr>
      </w:pPr>
    </w:p>
    <w:p>
      <w:pPr>
        <w:spacing w:line="465" w:lineRule="auto" w:before="0"/>
        <w:ind w:left="299" w:right="7861" w:firstLine="1"/>
        <w:jc w:val="left"/>
        <w:rPr>
          <w:b/>
          <w:sz w:val="23"/>
        </w:rPr>
      </w:pPr>
      <w:r>
        <w:rPr>
          <w:b/>
          <w:color w:val="161616"/>
          <w:w w:val="105"/>
          <w:sz w:val="23"/>
        </w:rPr>
        <w:t>Type prosjekt </w:t>
      </w:r>
      <w:r>
        <w:rPr>
          <w:color w:val="161616"/>
          <w:w w:val="105"/>
          <w:sz w:val="23"/>
        </w:rPr>
        <w:t>Studentprosjekt,</w:t>
      </w:r>
      <w:r>
        <w:rPr>
          <w:color w:val="161616"/>
          <w:spacing w:val="-30"/>
          <w:w w:val="105"/>
          <w:sz w:val="23"/>
        </w:rPr>
        <w:t> </w:t>
      </w:r>
      <w:r>
        <w:rPr>
          <w:color w:val="161616"/>
          <w:w w:val="105"/>
          <w:sz w:val="23"/>
        </w:rPr>
        <w:t>masterstudium </w:t>
      </w:r>
      <w:r>
        <w:rPr>
          <w:b/>
          <w:color w:val="161616"/>
          <w:w w:val="105"/>
          <w:sz w:val="23"/>
        </w:rPr>
        <w:t>Kontaktinformasjon,</w:t>
      </w:r>
      <w:r>
        <w:rPr>
          <w:b/>
          <w:color w:val="161616"/>
          <w:spacing w:val="-13"/>
          <w:w w:val="105"/>
          <w:sz w:val="23"/>
        </w:rPr>
        <w:t> </w:t>
      </w:r>
      <w:r>
        <w:rPr>
          <w:b/>
          <w:color w:val="161616"/>
          <w:w w:val="105"/>
          <w:sz w:val="23"/>
        </w:rPr>
        <w:t>student</w:t>
      </w:r>
    </w:p>
    <w:p>
      <w:pPr>
        <w:pStyle w:val="BodyText"/>
        <w:spacing w:line="263" w:lineRule="exact"/>
        <w:ind w:left="300"/>
      </w:pPr>
      <w:r>
        <w:rPr>
          <w:color w:val="161616"/>
          <w:w w:val="105"/>
        </w:rPr>
        <w:t>Rebecka Bang, </w:t>
      </w:r>
      <w:hyperlink r:id="rId7">
        <w:r>
          <w:rPr>
            <w:color w:val="161616"/>
            <w:w w:val="105"/>
          </w:rPr>
          <w:t>rebbang@hotmail.com, </w:t>
        </w:r>
      </w:hyperlink>
      <w:r>
        <w:rPr>
          <w:color w:val="161616"/>
          <w:w w:val="105"/>
        </w:rPr>
        <w:t>tlf: 99270586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  <w:ind w:left="298"/>
      </w:pPr>
      <w:r>
        <w:rPr>
          <w:color w:val="161616"/>
          <w:w w:val="105"/>
        </w:rPr>
        <w:t>Prosjektperiode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296"/>
      </w:pPr>
      <w:r>
        <w:rPr>
          <w:color w:val="161616"/>
          <w:w w:val="105"/>
        </w:rPr>
        <w:t>10.05.2019 - 10.05.2020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297"/>
      </w:pPr>
      <w:r>
        <w:rPr>
          <w:color w:val="161616"/>
          <w:w w:val="105"/>
        </w:rPr>
        <w:t>Status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294"/>
      </w:pPr>
      <w:r>
        <w:rPr>
          <w:color w:val="161616"/>
          <w:w w:val="105"/>
        </w:rPr>
        <w:t>22.10.2019 - Vurdert anonym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292"/>
      </w:pPr>
      <w:r>
        <w:rPr/>
        <w:pict>
          <v:line style="position:absolute;mso-position-horizontal-relative:page;mso-position-vertical-relative:paragraph;z-index:-1024;mso-wrap-distance-left:0;mso-wrap-distance-right:0" from="37.500393pt,19.866802pt" to="79.808527pt,19.866802pt" stroked="true" strokeweight=".4805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99.039497pt,19.866802pt" to="218.271511pt,19.866802pt" stroked="true" strokeweight=".480548pt" strokecolor="#000000">
            <v:stroke dashstyle="solid"/>
            <w10:wrap type="topAndBottom"/>
          </v:line>
        </w:pict>
      </w:r>
      <w:r>
        <w:rPr/>
        <w:pict>
          <v:group style="position:absolute;margin-left:222.117706pt;margin-top:19.506392pt;width:122.15pt;height:.75pt;mso-position-horizontal-relative:page;mso-position-vertical-relative:paragraph;z-index:-976;mso-wrap-distance-left:0;mso-wrap-distance-right:0" coordorigin="4442,390" coordsize="2443,15">
            <v:line style="position:absolute" from="5135,397" to="6885,397" stroked="true" strokeweight=".480548pt" strokecolor="#000000">
              <v:stroke dashstyle="solid"/>
            </v:line>
            <v:line style="position:absolute" from="4442,397" to="5115,397" stroked="true" strokeweight=".720821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952;mso-wrap-distance-left:0;mso-wrap-distance-right:0" from="357.696045pt,19.866802pt" to="392.311791pt,19.866802pt" stroked="true" strokeweight=".4805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404.81192pt,19.866802pt" to="447.120054pt,19.866802pt" stroked="true" strokeweight=".72082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453.850891pt,19.866802pt" to="564.428969pt,19.866802pt" stroked="true" strokeweight=".480548pt" strokecolor="#000000">
            <v:stroke dashstyle="solid"/>
            <w10:wrap type="topAndBottom"/>
          </v:line>
        </w:pict>
      </w:r>
      <w:r>
        <w:rPr>
          <w:color w:val="161616"/>
          <w:w w:val="105"/>
        </w:rPr>
        <w:t>Vurdering (2)</w:t>
      </w:r>
    </w:p>
    <w:p>
      <w:pPr>
        <w:spacing w:before="108"/>
        <w:ind w:left="294" w:right="0" w:firstLine="0"/>
        <w:jc w:val="left"/>
        <w:rPr>
          <w:b/>
          <w:sz w:val="23"/>
        </w:rPr>
      </w:pPr>
      <w:r>
        <w:rPr>
          <w:b/>
          <w:color w:val="161616"/>
          <w:w w:val="105"/>
          <w:sz w:val="23"/>
        </w:rPr>
        <w:t>22.10.2019 - Vurdert anonym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2" w:lineRule="auto" w:before="1"/>
        <w:ind w:left="286" w:right="442" w:firstLine="6"/>
      </w:pPr>
      <w:r>
        <w:rPr>
          <w:color w:val="161616"/>
          <w:w w:val="105"/>
        </w:rPr>
        <w:t>Vi viser til endring registrert 13.10.19. Vi har gjennomgått dine tilbakemeldinger og vedlagt oppdatert informasjonsskriv. Vi finner din behandling av personopplysninger som fortsatt anonyme da det tydelig kommer frem i din informasjon til deltakerne, at om de ønsker å delta i trekning om premiering må de sende deg en mail. Det vil si at vi mener du behandler personopplysninger uten at e-postene kobles til besvarelse for forkskningen. Videre er e-postene </w:t>
      </w:r>
      <w:r>
        <w:rPr>
          <w:rFonts w:ascii="Arial" w:hAnsi="Arial"/>
          <w:color w:val="161616"/>
          <w:w w:val="105"/>
          <w:sz w:val="24"/>
        </w:rPr>
        <w:t>kun </w:t>
      </w:r>
      <w:r>
        <w:rPr>
          <w:color w:val="161616"/>
          <w:w w:val="105"/>
        </w:rPr>
        <w:t>innhentet i forbindelse med trekking til premiering.</w:t>
      </w:r>
    </w:p>
    <w:p>
      <w:pPr>
        <w:pStyle w:val="BodyText"/>
        <w:spacing w:before="7"/>
      </w:pPr>
    </w:p>
    <w:p>
      <w:pPr>
        <w:pStyle w:val="BodyText"/>
        <w:ind w:left="283"/>
      </w:pPr>
      <w:r>
        <w:rPr>
          <w:color w:val="161616"/>
          <w:w w:val="105"/>
        </w:rPr>
        <w:t>NSD vurderer dine nye opplysninger ikke som en reel endring.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83"/>
      </w:pPr>
      <w:r>
        <w:rPr>
          <w:color w:val="161616"/>
          <w:w w:val="105"/>
        </w:rPr>
        <w:t>Vi kan ikke se at det er gjort noen oppdateringer i meldeskjemaet eller vedlegg som har innvirkning på NSD</w:t>
      </w:r>
    </w:p>
    <w:p>
      <w:pPr>
        <w:pStyle w:val="BodyText"/>
        <w:spacing w:before="2"/>
        <w:rPr>
          <w:sz w:val="25"/>
        </w:rPr>
      </w:pPr>
    </w:p>
    <w:p>
      <w:pPr>
        <w:tabs>
          <w:tab w:pos="10735" w:val="left" w:leader="none"/>
        </w:tabs>
        <w:spacing w:before="1"/>
        <w:ind w:left="107" w:right="0" w:firstLine="0"/>
        <w:jc w:val="left"/>
        <w:rPr>
          <w:rFonts w:ascii="Arial"/>
          <w:sz w:val="15"/>
        </w:rPr>
      </w:pPr>
      <w:r>
        <w:rPr>
          <w:rFonts w:ascii="Arial"/>
          <w:color w:val="161616"/>
          <w:spacing w:val="-1"/>
          <w:w w:val="105"/>
          <w:sz w:val="15"/>
        </w:rPr>
        <w:t>https://meldeskjema.nsd.no/vurdering/5cad9843-f234-48ec-8d19-2bdad684fe96</w:t>
        <w:tab/>
      </w:r>
      <w:r>
        <w:rPr>
          <w:rFonts w:ascii="Arial"/>
          <w:color w:val="161616"/>
          <w:w w:val="110"/>
          <w:sz w:val="15"/>
        </w:rPr>
        <w:t>1/2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1910" w:h="16830"/>
          <w:pgMar w:top="20" w:bottom="0" w:left="460" w:right="240"/>
        </w:sectPr>
      </w:pPr>
    </w:p>
    <w:p>
      <w:pPr>
        <w:tabs>
          <w:tab w:pos="4427" w:val="left" w:leader="none"/>
        </w:tabs>
        <w:spacing w:before="78"/>
        <w:ind w:left="201" w:right="0" w:firstLine="0"/>
        <w:jc w:val="left"/>
        <w:rPr>
          <w:rFonts w:ascii="Arial"/>
          <w:sz w:val="15"/>
        </w:rPr>
      </w:pPr>
      <w:r>
        <w:rPr>
          <w:rFonts w:ascii="Arial"/>
          <w:color w:val="1C1C1C"/>
          <w:w w:val="105"/>
          <w:sz w:val="15"/>
        </w:rPr>
        <w:t>4.5.2020</w:t>
        <w:tab/>
        <w:t>Meldeskjema for behandling av</w:t>
      </w:r>
      <w:r>
        <w:rPr>
          <w:rFonts w:ascii="Arial"/>
          <w:color w:val="1C1C1C"/>
          <w:spacing w:val="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personopplysninger</w:t>
      </w:r>
    </w:p>
    <w:p>
      <w:pPr>
        <w:pStyle w:val="BodyText"/>
        <w:spacing w:before="100"/>
        <w:ind w:left="370"/>
      </w:pPr>
      <w:r>
        <w:rPr>
          <w:color w:val="1C1C1C"/>
          <w:w w:val="105"/>
        </w:rPr>
        <w:t>sin vurdering av hvordan personopplysninger behandles i prosjektet.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375" w:hanging="4"/>
      </w:pPr>
      <w:r>
        <w:rPr>
          <w:color w:val="1C1C1C"/>
          <w:w w:val="105"/>
        </w:rPr>
        <w:t>Les mer </w:t>
      </w:r>
      <w:r>
        <w:rPr>
          <w:color w:val="2D2D2D"/>
          <w:w w:val="105"/>
        </w:rPr>
        <w:t>om hvilke endringer som skal registreres hos NSD før endringer </w:t>
      </w:r>
      <w:r>
        <w:rPr>
          <w:color w:val="1C1C1C"/>
          <w:w w:val="105"/>
        </w:rPr>
        <w:t>meldes inn </w:t>
      </w:r>
      <w:r>
        <w:rPr>
          <w:color w:val="2D2D2D"/>
          <w:w w:val="105"/>
        </w:rPr>
        <w:t>i </w:t>
      </w:r>
      <w:r>
        <w:rPr>
          <w:color w:val="1C1C1C"/>
          <w:w w:val="105"/>
        </w:rPr>
        <w:t>fremtiden: nsd.uib.no/personvernombud/meld</w:t>
      </w:r>
      <w:r>
        <w:rPr>
          <w:color w:val="3B3B3B"/>
          <w:w w:val="105"/>
        </w:rPr>
        <w:t>_prosjekt/mel</w:t>
      </w:r>
      <w:r>
        <w:rPr>
          <w:color w:val="1C1C1C"/>
          <w:w w:val="105"/>
        </w:rPr>
        <w:t>d_</w:t>
      </w:r>
      <w:r>
        <w:rPr>
          <w:color w:val="2D2D2D"/>
          <w:w w:val="105"/>
        </w:rPr>
        <w:t>endringer.html</w:t>
      </w:r>
    </w:p>
    <w:p>
      <w:pPr>
        <w:pStyle w:val="BodyText"/>
        <w:spacing w:before="3"/>
      </w:pPr>
    </w:p>
    <w:p>
      <w:pPr>
        <w:pStyle w:val="BodyText"/>
        <w:ind w:left="373"/>
      </w:pPr>
      <w:r>
        <w:rPr>
          <w:color w:val="1C1C1C"/>
        </w:rPr>
        <w:t>OPPFØLGING AV PROSJEKTET</w:t>
      </w:r>
    </w:p>
    <w:p>
      <w:pPr>
        <w:pStyle w:val="BodyText"/>
        <w:spacing w:line="249" w:lineRule="auto" w:before="5"/>
        <w:ind w:left="387" w:hanging="8"/>
      </w:pPr>
      <w:r>
        <w:rPr>
          <w:color w:val="2D2D2D"/>
          <w:w w:val="105"/>
        </w:rPr>
        <w:t>NSD vil følge opp </w:t>
      </w:r>
      <w:r>
        <w:rPr>
          <w:color w:val="1C1C1C"/>
          <w:w w:val="105"/>
        </w:rPr>
        <w:t>underveis </w:t>
      </w:r>
      <w:r>
        <w:rPr>
          <w:color w:val="2D2D2D"/>
          <w:w w:val="105"/>
        </w:rPr>
        <w:t>(hvert </w:t>
      </w:r>
      <w:r>
        <w:rPr>
          <w:color w:val="1C1C1C"/>
          <w:w w:val="105"/>
        </w:rPr>
        <w:t>annet </w:t>
      </w:r>
      <w:r>
        <w:rPr>
          <w:color w:val="2D2D2D"/>
          <w:w w:val="105"/>
        </w:rPr>
        <w:t>år) og ved planlagt avslutning for </w:t>
      </w:r>
      <w:r>
        <w:rPr>
          <w:color w:val="1C1C1C"/>
          <w:w w:val="105"/>
        </w:rPr>
        <w:t>å </w:t>
      </w:r>
      <w:r>
        <w:rPr>
          <w:color w:val="2D2D2D"/>
          <w:w w:val="105"/>
        </w:rPr>
        <w:t>avklare </w:t>
      </w:r>
      <w:r>
        <w:rPr>
          <w:color w:val="1C1C1C"/>
          <w:w w:val="105"/>
        </w:rPr>
        <w:t>om behandlingen av </w:t>
      </w:r>
      <w:r>
        <w:rPr>
          <w:color w:val="2D2D2D"/>
          <w:w w:val="105"/>
        </w:rPr>
        <w:t>personopplysningene </w:t>
      </w:r>
      <w:r>
        <w:rPr>
          <w:color w:val="1C1C1C"/>
          <w:w w:val="105"/>
        </w:rPr>
        <w:t>er avslut te</w:t>
      </w:r>
      <w:r>
        <w:rPr>
          <w:color w:val="3B3B3B"/>
          <w:w w:val="105"/>
        </w:rPr>
        <w:t>t/på</w:t>
      </w:r>
      <w:r>
        <w:rPr>
          <w:color w:val="1C1C1C"/>
          <w:w w:val="105"/>
        </w:rPr>
        <w:t>går i </w:t>
      </w:r>
      <w:r>
        <w:rPr>
          <w:color w:val="2D2D2D"/>
          <w:w w:val="105"/>
        </w:rPr>
        <w:t>tråd med den </w:t>
      </w:r>
      <w:r>
        <w:rPr>
          <w:color w:val="1C1C1C"/>
          <w:w w:val="105"/>
        </w:rPr>
        <w:t>behandlin</w:t>
      </w:r>
      <w:r>
        <w:rPr>
          <w:color w:val="3B3B3B"/>
          <w:w w:val="105"/>
        </w:rPr>
        <w:t>gen </w:t>
      </w:r>
      <w:r>
        <w:rPr>
          <w:color w:val="2D2D2D"/>
          <w:w w:val="105"/>
        </w:rPr>
        <w:t>som er </w:t>
      </w:r>
      <w:r>
        <w:rPr>
          <w:color w:val="1C1C1C"/>
          <w:w w:val="105"/>
        </w:rPr>
        <w:t>dokumentert.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91" w:lineRule="auto"/>
        <w:ind w:left="377" w:right="6320" w:hanging="1"/>
      </w:pPr>
      <w:r>
        <w:rPr>
          <w:color w:val="1C1C1C"/>
          <w:w w:val="105"/>
        </w:rPr>
        <w:t>Lykke til videre med prosjektet! Kontaktperson hos NSD:</w:t>
      </w:r>
    </w:p>
    <w:p>
      <w:pPr>
        <w:pStyle w:val="BodyText"/>
        <w:spacing w:before="1"/>
        <w:ind w:left="379"/>
      </w:pPr>
      <w:r>
        <w:rPr>
          <w:color w:val="1C1C1C"/>
          <w:w w:val="105"/>
        </w:rPr>
        <w:t>Tlf. Personvemtjenester: 55 58 21 17 (tast 1)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380" w:right="0" w:firstLine="0"/>
        <w:jc w:val="left"/>
        <w:rPr>
          <w:b/>
          <w:sz w:val="23"/>
        </w:rPr>
      </w:pPr>
      <w:r>
        <w:rPr>
          <w:b/>
          <w:color w:val="1C1C1C"/>
          <w:w w:val="105"/>
          <w:sz w:val="23"/>
        </w:rPr>
        <w:t>12.07.2019 - Vurdert anonym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7" w:lineRule="auto"/>
        <w:ind w:left="382" w:right="127" w:hanging="1"/>
      </w:pPr>
      <w:r>
        <w:rPr>
          <w:color w:val="1C1C1C"/>
          <w:w w:val="105"/>
        </w:rPr>
        <w:t>Det er vår vurdering at det ikke skal behandles direkte eller indirekte opplysninger som kan identifisere </w:t>
      </w:r>
      <w:r>
        <w:rPr>
          <w:color w:val="2D2D2D"/>
          <w:w w:val="105"/>
        </w:rPr>
        <w:t>enkeltpersoner </w:t>
      </w:r>
      <w:r>
        <w:rPr>
          <w:color w:val="1C1C1C"/>
          <w:w w:val="105"/>
        </w:rPr>
        <w:t>i dette </w:t>
      </w:r>
      <w:r>
        <w:rPr>
          <w:color w:val="2D2D2D"/>
          <w:spacing w:val="-3"/>
          <w:w w:val="105"/>
        </w:rPr>
        <w:t>prosjektet</w:t>
      </w:r>
      <w:r>
        <w:rPr>
          <w:color w:val="4F4F4F"/>
          <w:spacing w:val="-3"/>
          <w:w w:val="105"/>
        </w:rPr>
        <w:t>, </w:t>
      </w:r>
      <w:r>
        <w:rPr>
          <w:color w:val="2D2D2D"/>
          <w:w w:val="105"/>
        </w:rPr>
        <w:t>så fremt </w:t>
      </w:r>
      <w:r>
        <w:rPr>
          <w:color w:val="1C1C1C"/>
          <w:w w:val="105"/>
        </w:rPr>
        <w:t>den </w:t>
      </w:r>
      <w:r>
        <w:rPr>
          <w:color w:val="2D2D2D"/>
          <w:w w:val="105"/>
        </w:rPr>
        <w:t>gjennomføres </w:t>
      </w:r>
      <w:r>
        <w:rPr>
          <w:color w:val="1C1C1C"/>
          <w:w w:val="105"/>
        </w:rPr>
        <w:t>i tråd med det som </w:t>
      </w:r>
      <w:r>
        <w:rPr>
          <w:color w:val="2D2D2D"/>
          <w:w w:val="105"/>
        </w:rPr>
        <w:t>er dokumentert </w:t>
      </w:r>
      <w:r>
        <w:rPr>
          <w:color w:val="1C1C1C"/>
          <w:w w:val="105"/>
        </w:rPr>
        <w:t>i </w:t>
      </w:r>
      <w:r>
        <w:rPr>
          <w:color w:val="2D2D2D"/>
          <w:w w:val="105"/>
        </w:rPr>
        <w:t>meldeskjemaet</w:t>
      </w:r>
      <w:r>
        <w:rPr>
          <w:color w:val="2D2D2D"/>
          <w:spacing w:val="-1"/>
          <w:w w:val="105"/>
        </w:rPr>
        <w:t> </w:t>
      </w:r>
      <w:r>
        <w:rPr>
          <w:color w:val="1C1C1C"/>
          <w:w w:val="105"/>
        </w:rPr>
        <w:t>den</w:t>
      </w:r>
      <w:r>
        <w:rPr>
          <w:color w:val="1C1C1C"/>
          <w:spacing w:val="-10"/>
          <w:w w:val="105"/>
        </w:rPr>
        <w:t> </w:t>
      </w:r>
      <w:r>
        <w:rPr>
          <w:color w:val="3B3B3B"/>
          <w:w w:val="105"/>
        </w:rPr>
        <w:t>12.07.2</w:t>
      </w:r>
      <w:r>
        <w:rPr>
          <w:color w:val="1C1C1C"/>
          <w:w w:val="105"/>
        </w:rPr>
        <w:t>019</w:t>
      </w:r>
      <w:r>
        <w:rPr>
          <w:color w:val="1C1C1C"/>
          <w:spacing w:val="-1"/>
          <w:w w:val="105"/>
        </w:rPr>
        <w:t> </w:t>
      </w:r>
      <w:r>
        <w:rPr>
          <w:color w:val="2D2D2D"/>
          <w:w w:val="105"/>
        </w:rPr>
        <w:t>med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vedlegg,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samt</w:t>
      </w:r>
      <w:r>
        <w:rPr>
          <w:color w:val="2D2D2D"/>
          <w:spacing w:val="-13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7"/>
          <w:w w:val="105"/>
        </w:rPr>
        <w:t> </w:t>
      </w:r>
      <w:r>
        <w:rPr>
          <w:color w:val="2D2D2D"/>
          <w:w w:val="105"/>
        </w:rPr>
        <w:t>meldingsdialogen</w:t>
      </w:r>
      <w:r>
        <w:rPr>
          <w:color w:val="2D2D2D"/>
          <w:spacing w:val="-18"/>
          <w:w w:val="105"/>
        </w:rPr>
        <w:t> </w:t>
      </w:r>
      <w:r>
        <w:rPr>
          <w:color w:val="1C1C1C"/>
          <w:w w:val="105"/>
        </w:rPr>
        <w:t>mellom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innm</w:t>
      </w:r>
      <w:r>
        <w:rPr>
          <w:color w:val="1C1C1C"/>
          <w:spacing w:val="-20"/>
          <w:w w:val="105"/>
        </w:rPr>
        <w:t> </w:t>
      </w:r>
      <w:r>
        <w:rPr>
          <w:color w:val="3B3B3B"/>
          <w:w w:val="105"/>
        </w:rPr>
        <w:t>elder</w:t>
      </w:r>
      <w:r>
        <w:rPr>
          <w:color w:val="3B3B3B"/>
          <w:spacing w:val="-3"/>
          <w:w w:val="105"/>
        </w:rPr>
        <w:t> </w:t>
      </w:r>
      <w:r>
        <w:rPr>
          <w:color w:val="1C1C1C"/>
          <w:w w:val="105"/>
        </w:rPr>
        <w:t>og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NSD.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Prosjektet </w:t>
      </w:r>
      <w:r>
        <w:rPr>
          <w:color w:val="2D2D2D"/>
          <w:w w:val="105"/>
        </w:rPr>
        <w:t>trenger derfor ikke en vurdering fra</w:t>
      </w:r>
      <w:r>
        <w:rPr>
          <w:color w:val="2D2D2D"/>
          <w:spacing w:val="46"/>
          <w:w w:val="105"/>
        </w:rPr>
        <w:t> </w:t>
      </w:r>
      <w:r>
        <w:rPr>
          <w:color w:val="2D2D2D"/>
          <w:w w:val="105"/>
        </w:rPr>
        <w:t>NSD.</w:t>
      </w:r>
    </w:p>
    <w:p>
      <w:pPr>
        <w:pStyle w:val="BodyText"/>
        <w:spacing w:before="1"/>
      </w:pPr>
    </w:p>
    <w:p>
      <w:pPr>
        <w:pStyle w:val="BodyText"/>
        <w:ind w:left="382"/>
      </w:pPr>
      <w:r>
        <w:rPr>
          <w:color w:val="1C1C1C"/>
          <w:w w:val="105"/>
        </w:rPr>
        <w:t>HVA MÅ DU GJØRE DERSOM DU LIKEVEL SKAL BEHANDLE PERSONOPPLYSNINGER?</w:t>
      </w:r>
    </w:p>
    <w:p>
      <w:pPr>
        <w:pStyle w:val="BodyText"/>
        <w:spacing w:before="10"/>
        <w:ind w:left="388" w:right="458" w:hanging="11"/>
      </w:pPr>
      <w:r>
        <w:rPr>
          <w:color w:val="2D2D2D"/>
          <w:w w:val="105"/>
        </w:rPr>
        <w:t>Dersom </w:t>
      </w:r>
      <w:r>
        <w:rPr>
          <w:color w:val="1C1C1C"/>
          <w:w w:val="105"/>
        </w:rPr>
        <w:t>prosjektopplegget </w:t>
      </w:r>
      <w:r>
        <w:rPr>
          <w:color w:val="2D2D2D"/>
          <w:w w:val="105"/>
        </w:rPr>
        <w:t>endres </w:t>
      </w:r>
      <w:r>
        <w:rPr>
          <w:color w:val="1C1C1C"/>
          <w:w w:val="105"/>
        </w:rPr>
        <w:t>og </w:t>
      </w:r>
      <w:r>
        <w:rPr>
          <w:color w:val="2D2D2D"/>
          <w:w w:val="105"/>
        </w:rPr>
        <w:t>det likevel </w:t>
      </w:r>
      <w:r>
        <w:rPr>
          <w:color w:val="1C1C1C"/>
          <w:w w:val="105"/>
        </w:rPr>
        <w:t>blir </w:t>
      </w:r>
      <w:r>
        <w:rPr>
          <w:color w:val="2D2D2D"/>
          <w:w w:val="105"/>
        </w:rPr>
        <w:t>aktuelt </w:t>
      </w:r>
      <w:r>
        <w:rPr>
          <w:rFonts w:ascii="Arial" w:hAnsi="Arial"/>
          <w:color w:val="2D2D2D"/>
          <w:w w:val="105"/>
          <w:sz w:val="21"/>
        </w:rPr>
        <w:t>å </w:t>
      </w:r>
      <w:r>
        <w:rPr>
          <w:color w:val="1C1C1C"/>
          <w:w w:val="105"/>
        </w:rPr>
        <w:t>behandle </w:t>
      </w:r>
      <w:r>
        <w:rPr>
          <w:color w:val="2D2D2D"/>
          <w:w w:val="105"/>
        </w:rPr>
        <w:t>personopplysninger må </w:t>
      </w:r>
      <w:r>
        <w:rPr>
          <w:color w:val="1C1C1C"/>
          <w:w w:val="105"/>
        </w:rPr>
        <w:t>du melde </w:t>
      </w:r>
      <w:r>
        <w:rPr>
          <w:color w:val="2D2D2D"/>
          <w:w w:val="105"/>
        </w:rPr>
        <w:t>dette til NSD ved å oppdatere meldeskjemaet. </w:t>
      </w:r>
      <w:r>
        <w:rPr>
          <w:color w:val="1C1C1C"/>
          <w:w w:val="105"/>
        </w:rPr>
        <w:t>Vent </w:t>
      </w:r>
      <w:r>
        <w:rPr>
          <w:color w:val="2D2D2D"/>
          <w:w w:val="105"/>
        </w:rPr>
        <w:t>på svar før du setter </w:t>
      </w:r>
      <w:r>
        <w:rPr>
          <w:color w:val="2D2D2D"/>
          <w:w w:val="105"/>
          <w:sz w:val="24"/>
        </w:rPr>
        <w:t>i </w:t>
      </w:r>
      <w:r>
        <w:rPr>
          <w:color w:val="2D2D2D"/>
          <w:w w:val="105"/>
        </w:rPr>
        <w:t>gang med behandlingen </w:t>
      </w:r>
      <w:r>
        <w:rPr>
          <w:color w:val="1C1C1C"/>
          <w:w w:val="105"/>
        </w:rPr>
        <w:t>av </w:t>
      </w:r>
      <w:r>
        <w:rPr>
          <w:color w:val="2D2D2D"/>
          <w:w w:val="105"/>
        </w:rPr>
        <w:t>personopplysninger.</w:t>
      </w:r>
    </w:p>
    <w:p>
      <w:pPr>
        <w:pStyle w:val="BodyText"/>
        <w:rPr>
          <w:sz w:val="24"/>
        </w:rPr>
      </w:pPr>
    </w:p>
    <w:p>
      <w:pPr>
        <w:pStyle w:val="BodyText"/>
        <w:ind w:left="388"/>
      </w:pPr>
      <w:r>
        <w:rPr>
          <w:color w:val="1C1C1C"/>
        </w:rPr>
        <w:t>VI AVSLUTTER OPPFØLGING AV PROSJEKTET</w:t>
      </w:r>
    </w:p>
    <w:p>
      <w:pPr>
        <w:pStyle w:val="BodyText"/>
        <w:spacing w:line="491" w:lineRule="auto" w:before="9"/>
        <w:ind w:left="391" w:right="1920" w:hanging="1"/>
      </w:pPr>
      <w:r>
        <w:rPr>
          <w:color w:val="1C1C1C"/>
          <w:w w:val="105"/>
        </w:rPr>
        <w:t>Siden prosjektet ikke behandler personopplysninger avslutter vi all videre oppfølging. Lykke til med prosjektet!</w:t>
      </w:r>
    </w:p>
    <w:p>
      <w:pPr>
        <w:pStyle w:val="BodyText"/>
        <w:spacing w:line="489" w:lineRule="auto" w:before="2"/>
        <w:ind w:left="393" w:right="5426" w:hanging="2"/>
      </w:pPr>
      <w:r>
        <w:rPr>
          <w:color w:val="1C1C1C"/>
          <w:w w:val="105"/>
        </w:rPr>
        <w:t>Kontaktperson hus NSD: Henriette N. Munthe-Kaas Tlf. Personverntjenester: 55 58 21 17 (tast I)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1"/>
        </w:rPr>
      </w:pPr>
    </w:p>
    <w:p>
      <w:pPr>
        <w:tabs>
          <w:tab w:pos="10877" w:val="left" w:leader="none"/>
        </w:tabs>
        <w:spacing w:before="0"/>
        <w:ind w:left="236" w:right="0" w:firstLine="0"/>
        <w:jc w:val="left"/>
        <w:rPr>
          <w:rFonts w:ascii="Arial"/>
          <w:sz w:val="15"/>
        </w:rPr>
      </w:pPr>
      <w:r>
        <w:rPr>
          <w:rFonts w:ascii="Arial"/>
          <w:color w:val="1C1C1C"/>
          <w:spacing w:val="-1"/>
          <w:w w:val="105"/>
          <w:sz w:val="15"/>
        </w:rPr>
        <w:t>https://meldeskjema.nsd</w:t>
      </w:r>
      <w:r>
        <w:rPr>
          <w:rFonts w:ascii="Arial"/>
          <w:color w:val="2D2D2D"/>
          <w:spacing w:val="-1"/>
          <w:w w:val="105"/>
          <w:sz w:val="15"/>
        </w:rPr>
        <w:t>.no/vurdering/5cad9843-f234-48ec-8d</w:t>
      </w:r>
      <w:r>
        <w:rPr>
          <w:rFonts w:ascii="Arial"/>
          <w:color w:val="1C1C1C"/>
          <w:spacing w:val="-1"/>
          <w:w w:val="105"/>
          <w:sz w:val="15"/>
        </w:rPr>
        <w:t>19-2bdad684fe96</w:t>
        <w:tab/>
      </w:r>
      <w:r>
        <w:rPr>
          <w:rFonts w:ascii="Arial"/>
          <w:color w:val="1C1C1C"/>
          <w:w w:val="110"/>
          <w:sz w:val="15"/>
        </w:rPr>
        <w:t>2/2</w:t>
      </w:r>
    </w:p>
    <w:sectPr>
      <w:pgSz w:w="11910" w:h="16830"/>
      <w:pgMar w:top="320" w:bottom="0" w:left="4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04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081346@student.usn.no" TargetMode="External"/><Relationship Id="rId6" Type="http://schemas.openxmlformats.org/officeDocument/2006/relationships/hyperlink" Target="mailto:gro.gade.haanes@usn.no" TargetMode="External"/><Relationship Id="rId7" Type="http://schemas.openxmlformats.org/officeDocument/2006/relationships/hyperlink" Target="mailto:rebbang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2020-05-08T20:35:20Z</dcterms:created>
  <dcterms:modified xsi:type="dcterms:W3CDTF">2020-05-08T20:35:20Z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2020-05-04T00:00:00Z</vt:filetime>
  </property>
</Properties>
</file>